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DAA" w:rsidRDefault="008F4B75">
      <w:pPr>
        <w:suppressAutoHyphens/>
        <w:wordWrap w:val="0"/>
        <w:spacing w:line="260" w:lineRule="exact"/>
        <w:jc w:val="left"/>
        <w:textAlignment w:val="baseline"/>
        <w:rPr>
          <w:rFonts w:ascii="ＭＳ ゴシック" w:eastAsia="ＭＳ ゴシック" w:hAnsi="Times New Roman" w:cs="Times New Roman"/>
          <w:color w:val="000000"/>
          <w:spacing w:val="16"/>
          <w:kern w:val="0"/>
          <w:szCs w:val="21"/>
        </w:rPr>
      </w:pPr>
      <w:r>
        <w:rPr>
          <w:rFonts w:ascii="ＭＳ ゴシック" w:eastAsia="ＭＳ ゴシック" w:hAnsi="ＭＳ ゴシック" w:cs="ＭＳ ゴシック" w:hint="eastAsia"/>
          <w:color w:val="000000"/>
          <w:kern w:val="0"/>
          <w:szCs w:val="21"/>
        </w:rPr>
        <w:t>第６項</w:t>
      </w:r>
      <w:r w:rsidR="00C35FF6" w:rsidRPr="00C35FF6">
        <w:rPr>
          <w:rFonts w:ascii="ＭＳ ゴシック" w:eastAsia="ＭＳ ゴシック" w:hAnsi="ＭＳ ゴシック" w:cs="ＭＳ ゴシック" w:hint="eastAsia"/>
          <w:color w:val="000000"/>
          <w:kern w:val="0"/>
          <w:szCs w:val="21"/>
        </w:rPr>
        <w:t>様式</w:t>
      </w:r>
      <w:r>
        <w:rPr>
          <w:rFonts w:ascii="ＭＳ ゴシック" w:eastAsia="ＭＳ ゴシック" w:hAnsi="ＭＳ ゴシック" w:cs="ＭＳ ゴシック" w:hint="eastAsia"/>
          <w:color w:val="000000"/>
          <w:kern w:val="0"/>
          <w:szCs w:val="21"/>
        </w:rPr>
        <w:t>①</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41"/>
      </w:tblGrid>
      <w:tr w:rsidR="00C35FF6" w:rsidRPr="00C35FF6" w:rsidTr="00DC2FBE">
        <w:tc>
          <w:tcPr>
            <w:tcW w:w="9441" w:type="dxa"/>
            <w:tcBorders>
              <w:top w:val="single" w:sz="4" w:space="0" w:color="000000"/>
              <w:left w:val="single" w:sz="4" w:space="0" w:color="000000"/>
              <w:bottom w:val="single" w:sz="4" w:space="0" w:color="000000"/>
              <w:right w:val="single" w:sz="4" w:space="0" w:color="000000"/>
            </w:tcBorders>
          </w:tcPr>
          <w:p w:rsidR="00C35FF6" w:rsidRPr="00C35FF6" w:rsidRDefault="00C35FF6" w:rsidP="00C35FF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rsidR="00C35FF6" w:rsidRPr="00C35FF6" w:rsidRDefault="00C35FF6" w:rsidP="00E863AB">
            <w:pPr>
              <w:suppressAutoHyphens/>
              <w:kinsoku w:val="0"/>
              <w:wordWrap w:val="0"/>
              <w:overflowPunct w:val="0"/>
              <w:autoSpaceDE w:val="0"/>
              <w:autoSpaceDN w:val="0"/>
              <w:adjustRightInd w:val="0"/>
              <w:spacing w:line="274" w:lineRule="atLeast"/>
              <w:jc w:val="center"/>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中小企業信用保険法第２条</w:t>
            </w:r>
            <w:r w:rsidR="000C69A3">
              <w:rPr>
                <w:rFonts w:ascii="ＭＳ ゴシック" w:eastAsia="ＭＳ ゴシック" w:hAnsi="ＭＳ ゴシック" w:cs="ＭＳ ゴシック" w:hint="eastAsia"/>
                <w:color w:val="000000"/>
                <w:kern w:val="0"/>
                <w:szCs w:val="21"/>
              </w:rPr>
              <w:t>第</w:t>
            </w:r>
            <w:r w:rsidR="001E3386">
              <w:rPr>
                <w:rFonts w:ascii="ＭＳ ゴシック" w:eastAsia="ＭＳ ゴシック" w:hAnsi="ＭＳ ゴシック" w:cs="ＭＳ ゴシック" w:hint="eastAsia"/>
                <w:color w:val="000000"/>
                <w:kern w:val="0"/>
                <w:szCs w:val="21"/>
              </w:rPr>
              <w:t>６</w:t>
            </w:r>
            <w:r w:rsidR="000C69A3">
              <w:rPr>
                <w:rFonts w:ascii="ＭＳ ゴシック" w:eastAsia="ＭＳ ゴシック" w:hAnsi="ＭＳ ゴシック" w:cs="ＭＳ ゴシック" w:hint="eastAsia"/>
                <w:color w:val="000000"/>
                <w:kern w:val="0"/>
                <w:szCs w:val="21"/>
              </w:rPr>
              <w:t>項</w:t>
            </w:r>
            <w:r w:rsidR="00DC2FBE">
              <w:rPr>
                <w:rFonts w:ascii="ＭＳ ゴシック" w:eastAsia="ＭＳ ゴシック" w:hAnsi="ＭＳ ゴシック" w:cs="ＭＳ ゴシック" w:hint="eastAsia"/>
                <w:color w:val="000000"/>
                <w:kern w:val="0"/>
                <w:szCs w:val="21"/>
              </w:rPr>
              <w:t>の規定による認定申請書</w:t>
            </w:r>
          </w:p>
          <w:p w:rsidR="00C35FF6" w:rsidRPr="00DC2FBE" w:rsidRDefault="00C35FF6" w:rsidP="00C35FF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rsidR="00C35FF6" w:rsidRPr="00C35FF6" w:rsidRDefault="0062728E" w:rsidP="000A6B8C">
            <w:pPr>
              <w:suppressAutoHyphens/>
              <w:kinsoku w:val="0"/>
              <w:wordWrap w:val="0"/>
              <w:overflowPunct w:val="0"/>
              <w:autoSpaceDE w:val="0"/>
              <w:autoSpaceDN w:val="0"/>
              <w:adjustRightInd w:val="0"/>
              <w:spacing w:line="274" w:lineRule="atLeast"/>
              <w:ind w:firstLineChars="2808" w:firstLine="5897"/>
              <w:jc w:val="left"/>
              <w:textAlignment w:val="baseline"/>
              <w:rPr>
                <w:rFonts w:ascii="ＭＳ ゴシック" w:eastAsia="ＭＳ ゴシック" w:hAnsi="Times New Roman" w:cs="Times New Roman"/>
                <w:color w:val="000000"/>
                <w:spacing w:val="16"/>
                <w:kern w:val="0"/>
                <w:szCs w:val="21"/>
              </w:rPr>
            </w:pPr>
            <w:r>
              <w:rPr>
                <w:rFonts w:ascii="ＭＳ ゴシック" w:eastAsia="ＭＳ ゴシック" w:hAnsi="ＭＳ ゴシック" w:cs="ＭＳ ゴシック" w:hint="eastAsia"/>
                <w:color w:val="000000"/>
                <w:kern w:val="0"/>
                <w:szCs w:val="21"/>
              </w:rPr>
              <w:t xml:space="preserve">令和　</w:t>
            </w:r>
            <w:r w:rsidR="00C35FF6" w:rsidRPr="00C35FF6">
              <w:rPr>
                <w:rFonts w:ascii="ＭＳ ゴシック" w:eastAsia="ＭＳ ゴシック" w:hAnsi="ＭＳ ゴシック" w:cs="ＭＳ ゴシック" w:hint="eastAsia"/>
                <w:color w:val="000000"/>
                <w:kern w:val="0"/>
                <w:szCs w:val="21"/>
              </w:rPr>
              <w:t xml:space="preserve">　　年　　月　　日</w:t>
            </w:r>
          </w:p>
          <w:p w:rsidR="00C35FF6" w:rsidRPr="00C35FF6" w:rsidRDefault="00C35FF6" w:rsidP="00C35FF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rsidR="00C35FF6" w:rsidRPr="00C35FF6" w:rsidRDefault="00DC2FBE" w:rsidP="00E863AB">
            <w:pPr>
              <w:suppressAutoHyphens/>
              <w:kinsoku w:val="0"/>
              <w:wordWrap w:val="0"/>
              <w:overflowPunct w:val="0"/>
              <w:autoSpaceDE w:val="0"/>
              <w:autoSpaceDN w:val="0"/>
              <w:adjustRightInd w:val="0"/>
              <w:spacing w:line="274" w:lineRule="atLeast"/>
              <w:ind w:firstLineChars="110" w:firstLine="231"/>
              <w:jc w:val="left"/>
              <w:textAlignment w:val="baseline"/>
              <w:rPr>
                <w:rFonts w:ascii="ＭＳ ゴシック" w:eastAsia="ＭＳ ゴシック" w:hAnsi="Times New Roman" w:cs="Times New Roman"/>
                <w:color w:val="000000"/>
                <w:spacing w:val="16"/>
                <w:kern w:val="0"/>
                <w:szCs w:val="21"/>
              </w:rPr>
            </w:pPr>
            <w:r>
              <w:rPr>
                <w:rFonts w:ascii="ＭＳ ゴシック" w:eastAsia="ＭＳ ゴシック" w:hAnsi="ＭＳ ゴシック" w:cs="ＭＳ ゴシック" w:hint="eastAsia"/>
                <w:color w:val="000000"/>
                <w:kern w:val="0"/>
                <w:szCs w:val="21"/>
              </w:rPr>
              <w:t xml:space="preserve">西条市長　</w:t>
            </w:r>
            <w:r w:rsidRPr="00DC2FBE">
              <w:rPr>
                <w:rFonts w:ascii="ＭＳ ゴシック" w:eastAsia="ＭＳ ゴシック" w:hAnsi="ＭＳ ゴシック" w:cs="ＭＳ ゴシック" w:hint="eastAsia"/>
                <w:color w:val="000000"/>
                <w:kern w:val="0"/>
                <w:szCs w:val="21"/>
                <w:u w:val="single"/>
              </w:rPr>
              <w:t xml:space="preserve">　　　　　　　　</w:t>
            </w:r>
            <w:r w:rsidR="00C35FF6" w:rsidRPr="00C35FF6">
              <w:rPr>
                <w:rFonts w:ascii="ＭＳ ゴシック" w:eastAsia="ＭＳ ゴシック" w:hAnsi="ＭＳ ゴシック" w:cs="ＭＳ ゴシック" w:hint="eastAsia"/>
                <w:color w:val="000000"/>
                <w:kern w:val="0"/>
                <w:szCs w:val="21"/>
              </w:rPr>
              <w:t xml:space="preserve">　殿</w:t>
            </w: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rsidR="00C35FF6" w:rsidRPr="00C35FF6" w:rsidRDefault="00C35FF6" w:rsidP="00DC2FBE">
            <w:pPr>
              <w:suppressAutoHyphens/>
              <w:kinsoku w:val="0"/>
              <w:wordWrap w:val="0"/>
              <w:overflowPunct w:val="0"/>
              <w:autoSpaceDE w:val="0"/>
              <w:autoSpaceDN w:val="0"/>
              <w:adjustRightInd w:val="0"/>
              <w:spacing w:line="240" w:lineRule="exact"/>
              <w:ind w:firstLineChars="2198" w:firstLine="4616"/>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申請者</w:t>
            </w:r>
          </w:p>
          <w:p w:rsidR="00C35FF6" w:rsidRDefault="00C35FF6" w:rsidP="00DC2FBE">
            <w:pPr>
              <w:suppressAutoHyphens/>
              <w:kinsoku w:val="0"/>
              <w:wordWrap w:val="0"/>
              <w:overflowPunct w:val="0"/>
              <w:autoSpaceDE w:val="0"/>
              <w:autoSpaceDN w:val="0"/>
              <w:adjustRightInd w:val="0"/>
              <w:spacing w:line="240" w:lineRule="exact"/>
              <w:ind w:firstLineChars="2198" w:firstLine="4616"/>
              <w:jc w:val="left"/>
              <w:textAlignment w:val="baseline"/>
              <w:rPr>
                <w:rFonts w:ascii="ＭＳ ゴシック" w:eastAsia="ＭＳ ゴシック" w:hAnsi="ＭＳ ゴシック" w:cs="ＭＳ ゴシック"/>
                <w:color w:val="000000"/>
                <w:kern w:val="0"/>
                <w:szCs w:val="21"/>
                <w:u w:val="single" w:color="000000"/>
              </w:rPr>
            </w:pPr>
            <w:r w:rsidRPr="00C35FF6">
              <w:rPr>
                <w:rFonts w:ascii="ＭＳ ゴシック" w:eastAsia="ＭＳ ゴシック" w:hAnsi="ＭＳ ゴシック" w:cs="ＭＳ ゴシック" w:hint="eastAsia"/>
                <w:color w:val="000000"/>
                <w:kern w:val="0"/>
                <w:szCs w:val="21"/>
                <w:u w:val="single" w:color="000000"/>
              </w:rPr>
              <w:t xml:space="preserve">住　所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p>
          <w:p w:rsidR="00DC2FBE" w:rsidRDefault="00DC2FBE" w:rsidP="00DC2FBE">
            <w:pPr>
              <w:suppressAutoHyphens/>
              <w:kinsoku w:val="0"/>
              <w:wordWrap w:val="0"/>
              <w:overflowPunct w:val="0"/>
              <w:autoSpaceDE w:val="0"/>
              <w:autoSpaceDN w:val="0"/>
              <w:adjustRightInd w:val="0"/>
              <w:spacing w:line="240" w:lineRule="exact"/>
              <w:ind w:firstLineChars="2198" w:firstLine="4616"/>
              <w:jc w:val="left"/>
              <w:textAlignment w:val="baseline"/>
              <w:rPr>
                <w:rFonts w:ascii="ＭＳ ゴシック" w:eastAsia="ＭＳ ゴシック" w:hAnsi="ＭＳ ゴシック" w:cs="ＭＳ ゴシック"/>
                <w:color w:val="000000"/>
                <w:kern w:val="0"/>
                <w:szCs w:val="21"/>
                <w:u w:val="single" w:color="000000"/>
              </w:rPr>
            </w:pPr>
          </w:p>
          <w:p w:rsidR="00C35FF6" w:rsidRDefault="00DC2FBE" w:rsidP="00DC2FBE">
            <w:pPr>
              <w:suppressAutoHyphens/>
              <w:kinsoku w:val="0"/>
              <w:wordWrap w:val="0"/>
              <w:overflowPunct w:val="0"/>
              <w:autoSpaceDE w:val="0"/>
              <w:autoSpaceDN w:val="0"/>
              <w:adjustRightInd w:val="0"/>
              <w:spacing w:line="240" w:lineRule="exact"/>
              <w:ind w:firstLineChars="2198" w:firstLine="4616"/>
              <w:jc w:val="left"/>
              <w:textAlignment w:val="baseline"/>
              <w:rPr>
                <w:rFonts w:ascii="ＭＳ ゴシック" w:eastAsia="ＭＳ ゴシック" w:hAnsi="ＭＳ ゴシック" w:cs="ＭＳ ゴシック"/>
                <w:color w:val="000000"/>
                <w:kern w:val="0"/>
                <w:szCs w:val="21"/>
                <w:u w:val="single" w:color="000000"/>
              </w:rPr>
            </w:pPr>
            <w:r>
              <w:rPr>
                <w:rFonts w:ascii="ＭＳ ゴシック" w:eastAsia="ＭＳ ゴシック" w:hAnsi="ＭＳ ゴシック" w:cs="ＭＳ ゴシック" w:hint="eastAsia"/>
                <w:color w:val="000000"/>
                <w:kern w:val="0"/>
                <w:szCs w:val="21"/>
                <w:u w:val="single" w:color="000000"/>
              </w:rPr>
              <w:t xml:space="preserve">氏　名　　　　　　　　　　　　　　</w:t>
            </w:r>
            <w:r w:rsidR="00C35FF6" w:rsidRPr="00C35FF6">
              <w:rPr>
                <w:rFonts w:ascii="ＭＳ ゴシック" w:eastAsia="ＭＳ ゴシック" w:hAnsi="ＭＳ ゴシック" w:cs="ＭＳ ゴシック" w:hint="eastAsia"/>
                <w:color w:val="000000"/>
                <w:kern w:val="0"/>
                <w:szCs w:val="21"/>
                <w:u w:val="single" w:color="000000"/>
              </w:rPr>
              <w:t>印</w:t>
            </w:r>
          </w:p>
          <w:p w:rsidR="0062728E" w:rsidRPr="0062728E" w:rsidRDefault="0062728E" w:rsidP="0062728E">
            <w:pPr>
              <w:suppressAutoHyphens/>
              <w:kinsoku w:val="0"/>
              <w:wordWrap w:val="0"/>
              <w:overflowPunct w:val="0"/>
              <w:autoSpaceDE w:val="0"/>
              <w:autoSpaceDN w:val="0"/>
              <w:adjustRightInd w:val="0"/>
              <w:spacing w:line="240" w:lineRule="exact"/>
              <w:ind w:firstLineChars="2200" w:firstLine="4620"/>
              <w:jc w:val="left"/>
              <w:textAlignment w:val="baseline"/>
              <w:rPr>
                <w:rFonts w:ascii="ＭＳ ゴシック" w:eastAsia="ＭＳ ゴシック" w:hAnsi="ＭＳ ゴシック" w:cs="ＭＳ ゴシック"/>
                <w:color w:val="000000"/>
                <w:kern w:val="0"/>
                <w:szCs w:val="21"/>
                <w:u w:val="single" w:color="000000"/>
              </w:rPr>
            </w:pPr>
            <w:r>
              <w:rPr>
                <w:rFonts w:ascii="ＭＳ ゴシック" w:eastAsia="ＭＳ ゴシック" w:hAnsi="ＭＳ ゴシック" w:cs="ＭＳ ゴシック" w:hint="eastAsia"/>
                <w:color w:val="000000"/>
                <w:kern w:val="0"/>
                <w:szCs w:val="21"/>
                <w:u w:val="single" w:color="000000"/>
              </w:rPr>
              <w:t xml:space="preserve">電話番号　　　　　　　　　　　　　　</w:t>
            </w: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rsidR="00FB4207" w:rsidRDefault="00C35FF6" w:rsidP="00E863A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私は、</w:t>
            </w:r>
            <w:r w:rsidR="00DC2FBE">
              <w:rPr>
                <w:rFonts w:ascii="ＭＳ ゴシック" w:eastAsia="ＭＳ ゴシック" w:hAnsi="ＭＳ ゴシック" w:cs="ＭＳ ゴシック" w:hint="eastAsia"/>
                <w:color w:val="000000"/>
                <w:kern w:val="0"/>
                <w:szCs w:val="21"/>
                <w:u w:val="single" w:color="000000"/>
              </w:rPr>
              <w:t xml:space="preserve">　　　　　　　　</w:t>
            </w:r>
            <w:r w:rsidR="00100B27" w:rsidRPr="00100B27">
              <w:rPr>
                <w:rFonts w:ascii="ＭＳ ゴシック" w:eastAsia="ＭＳ ゴシック" w:hAnsi="ＭＳ ゴシック" w:cs="ＭＳ ゴシック" w:hint="eastAsia"/>
                <w:color w:val="000000"/>
                <w:kern w:val="0"/>
                <w:szCs w:val="21"/>
                <w:u w:val="single" w:color="000000"/>
              </w:rPr>
              <w:t>（注１）</w:t>
            </w:r>
            <w:r w:rsidRPr="00C35FF6">
              <w:rPr>
                <w:rFonts w:ascii="ＭＳ ゴシック" w:eastAsia="ＭＳ ゴシック" w:hAnsi="ＭＳ ゴシック" w:cs="ＭＳ ゴシック" w:hint="eastAsia"/>
                <w:color w:val="000000"/>
                <w:kern w:val="0"/>
                <w:szCs w:val="21"/>
              </w:rPr>
              <w:t>の発生に起因して、</w:t>
            </w:r>
            <w:r w:rsidR="00CA6DB7" w:rsidRPr="00CA6DB7">
              <w:rPr>
                <w:rFonts w:ascii="ＭＳ ゴシック" w:eastAsia="ＭＳ ゴシック" w:hAnsi="ＭＳ ゴシック" w:cs="ＭＳ ゴシック" w:hint="eastAsia"/>
                <w:color w:val="000000"/>
                <w:kern w:val="0"/>
                <w:szCs w:val="21"/>
              </w:rPr>
              <w:t>現在、金融取引の正常化のために資金調達が必要となっており、かつ、</w:t>
            </w:r>
            <w:r w:rsidR="00CA6DB7">
              <w:rPr>
                <w:rFonts w:ascii="ＭＳ ゴシック" w:eastAsia="ＭＳ ゴシック" w:hAnsi="ＭＳ ゴシック" w:cs="ＭＳ ゴシック" w:hint="eastAsia"/>
                <w:color w:val="000000"/>
                <w:kern w:val="0"/>
                <w:szCs w:val="21"/>
              </w:rPr>
              <w:t>下記のとおり売上高等</w:t>
            </w:r>
            <w:r w:rsidR="00CA6DB7" w:rsidRPr="00CA6DB7">
              <w:rPr>
                <w:rFonts w:ascii="ＭＳ ゴシック" w:eastAsia="ＭＳ ゴシック" w:hAnsi="ＭＳ ゴシック" w:cs="ＭＳ ゴシック" w:hint="eastAsia"/>
                <w:color w:val="000000"/>
                <w:kern w:val="0"/>
                <w:szCs w:val="21"/>
              </w:rPr>
              <w:t>も減少しております。こうした事態の発生により、経営の安定に支障が生じておりますことから、</w:t>
            </w:r>
            <w:r w:rsidRPr="00C35FF6">
              <w:rPr>
                <w:rFonts w:ascii="ＭＳ ゴシック" w:eastAsia="ＭＳ ゴシック" w:hAnsi="ＭＳ ゴシック" w:cs="ＭＳ ゴシック" w:hint="eastAsia"/>
                <w:color w:val="000000"/>
                <w:kern w:val="0"/>
                <w:szCs w:val="21"/>
              </w:rPr>
              <w:t>中小企業信用保険法第２条</w:t>
            </w:r>
            <w:r w:rsidR="00DD79C7">
              <w:rPr>
                <w:rFonts w:ascii="ＭＳ ゴシック" w:eastAsia="ＭＳ ゴシック" w:hAnsi="ＭＳ ゴシック" w:cs="ＭＳ ゴシック" w:hint="eastAsia"/>
                <w:color w:val="000000"/>
                <w:kern w:val="0"/>
                <w:szCs w:val="21"/>
              </w:rPr>
              <w:t>第６項</w:t>
            </w:r>
            <w:r w:rsidRPr="00C35FF6">
              <w:rPr>
                <w:rFonts w:ascii="ＭＳ ゴシック" w:eastAsia="ＭＳ ゴシック" w:hAnsi="ＭＳ ゴシック" w:cs="ＭＳ ゴシック" w:hint="eastAsia"/>
                <w:color w:val="000000"/>
                <w:kern w:val="0"/>
                <w:szCs w:val="21"/>
              </w:rPr>
              <w:t>の規定に基づき認定されるようお願いします。</w:t>
            </w: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rsidR="00C35FF6" w:rsidRPr="00C35FF6" w:rsidRDefault="00C35FF6" w:rsidP="00D23F7E">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記</w:t>
            </w: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１　事業開始年月日</w:t>
            </w:r>
            <w:r w:rsidRPr="00C35FF6">
              <w:rPr>
                <w:rFonts w:ascii="ＭＳ ゴシック" w:eastAsia="ＭＳ ゴシック" w:hAnsi="ＭＳ ゴシック" w:cs="ＭＳ ゴシック"/>
                <w:color w:val="000000"/>
                <w:kern w:val="0"/>
                <w:szCs w:val="21"/>
              </w:rPr>
              <w:t xml:space="preserve">                             </w:t>
            </w:r>
            <w:r w:rsidR="00DC2FBE">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00DC2FBE">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年　　月　　日</w:t>
            </w: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２</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（１）売上高等</w:t>
            </w: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（イ）最近１か月間の売上高等</w:t>
            </w: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00DC2FBE">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減少率　　　　％（実績）</w:t>
            </w: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Ｂ－Ａ</w:t>
            </w: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Ｂ</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w:t>
            </w:r>
            <w:r w:rsidRPr="00C35FF6">
              <w:rPr>
                <w:rFonts w:ascii="ＭＳ ゴシック" w:eastAsia="ＭＳ ゴシック" w:hAnsi="ＭＳ ゴシック" w:cs="ＭＳ ゴシック"/>
                <w:color w:val="000000"/>
                <w:kern w:val="0"/>
                <w:szCs w:val="21"/>
              </w:rPr>
              <w:t>100</w:t>
            </w: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Ａ：</w:t>
            </w:r>
            <w:r w:rsidR="007C58FB">
              <w:rPr>
                <w:rFonts w:ascii="ＭＳ ゴシック" w:eastAsia="ＭＳ ゴシック" w:hAnsi="ＭＳ ゴシック" w:cs="ＭＳ ゴシック" w:hint="eastAsia"/>
                <w:color w:val="000000"/>
                <w:kern w:val="0"/>
                <w:szCs w:val="21"/>
              </w:rPr>
              <w:t>信用の収縮</w:t>
            </w:r>
            <w:r w:rsidRPr="00C35FF6">
              <w:rPr>
                <w:rFonts w:ascii="ＭＳ ゴシック" w:eastAsia="ＭＳ ゴシック" w:hAnsi="ＭＳ ゴシック" w:cs="ＭＳ ゴシック" w:hint="eastAsia"/>
                <w:color w:val="000000"/>
                <w:kern w:val="0"/>
                <w:szCs w:val="21"/>
              </w:rPr>
              <w:t>の発生における最近１か月間の売上高等</w:t>
            </w: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00DC2FBE">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　　　　　　　　　円</w:t>
            </w: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Ｂ：Ａの期間に対応する前年１か月間の売上高等</w:t>
            </w: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00DC2FBE">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　　　　　　　　　円</w:t>
            </w: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（ロ）最近３か月間の売上高等の実績見込み</w:t>
            </w: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00DC2FBE">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減少率</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％（実績見込み）</w:t>
            </w: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（Ｂ＋Ｄ）－（Ａ＋Ｃ）</w:t>
            </w: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Ｂ＋Ｄ</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w:t>
            </w:r>
            <w:r w:rsidRPr="00C35FF6">
              <w:rPr>
                <w:rFonts w:ascii="ＭＳ ゴシック" w:eastAsia="ＭＳ ゴシック" w:hAnsi="ＭＳ ゴシック" w:cs="ＭＳ ゴシック"/>
                <w:color w:val="000000"/>
                <w:kern w:val="0"/>
                <w:szCs w:val="21"/>
              </w:rPr>
              <w:t>100</w:t>
            </w: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Ｃ：Ａの期間後２か月間の見込み売上高等</w:t>
            </w: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00DC2FBE">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円</w:t>
            </w: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Ｄ：Ｃの期間に対応する前年の２か月間の売上高等</w:t>
            </w: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00DC2FBE">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円</w:t>
            </w: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３　売上高等が減少し、又は減少すると見込まれる理由</w:t>
            </w:r>
          </w:p>
          <w:p w:rsidR="00C35FF6" w:rsidRDefault="00C35FF6" w:rsidP="00C35FF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rsidR="00DC2FBE" w:rsidRPr="00C35FF6" w:rsidRDefault="00DC2FBE" w:rsidP="00C35FF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tc>
      </w:tr>
      <w:tr w:rsidR="00DC2FBE" w:rsidRPr="00C35FF6" w:rsidTr="00DC2FBE">
        <w:trPr>
          <w:trHeight w:val="1950"/>
        </w:trPr>
        <w:tc>
          <w:tcPr>
            <w:tcW w:w="9441" w:type="dxa"/>
            <w:tcBorders>
              <w:top w:val="single" w:sz="4" w:space="0" w:color="000000"/>
              <w:left w:val="single" w:sz="4" w:space="0" w:color="000000"/>
              <w:bottom w:val="single" w:sz="4" w:space="0" w:color="000000"/>
              <w:right w:val="single" w:sz="4" w:space="0" w:color="000000"/>
            </w:tcBorders>
          </w:tcPr>
          <w:p w:rsidR="00DC2FBE" w:rsidRDefault="00DC2FBE" w:rsidP="00DC2FB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西</w:t>
            </w:r>
            <w:r w:rsidRPr="00E3167F">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E3167F">
              <w:rPr>
                <w:rFonts w:ascii="ＭＳ ゴシック" w:eastAsia="ＭＳ ゴシック" w:hAnsi="ＭＳ ゴシック" w:cs="ＭＳ ゴシック" w:hint="eastAsia"/>
                <w:color w:val="000000"/>
                <w:kern w:val="0"/>
                <w:szCs w:val="21"/>
              </w:rPr>
              <w:t xml:space="preserve">第　</w:t>
            </w:r>
            <w:r w:rsidR="009D4DA7">
              <w:rPr>
                <w:rFonts w:ascii="ＭＳ ゴシック" w:eastAsia="ＭＳ ゴシック" w:hAnsi="ＭＳ ゴシック" w:cs="ＭＳ ゴシック" w:hint="eastAsia"/>
                <w:color w:val="000000"/>
                <w:kern w:val="0"/>
                <w:szCs w:val="21"/>
              </w:rPr>
              <w:t xml:space="preserve">　　</w:t>
            </w:r>
            <w:r w:rsidRPr="00E3167F">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号</w:t>
            </w:r>
          </w:p>
          <w:p w:rsidR="00DC2FBE" w:rsidRDefault="00DC2FBE" w:rsidP="00DC2FB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令和　　年　　月　　日</w:t>
            </w:r>
          </w:p>
          <w:p w:rsidR="00DC2FBE" w:rsidRDefault="00DC2FBE" w:rsidP="00DC2FB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申請のとおり、相違ないことを認定します。</w:t>
            </w:r>
          </w:p>
          <w:p w:rsidR="00DC2FBE" w:rsidRDefault="00DC2FBE" w:rsidP="00DC2FB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（注）本認定書の有効期間：令和　　年　　月　　日から令和　　年　　月　　日</w:t>
            </w:r>
          </w:p>
          <w:p w:rsidR="00DC2FBE" w:rsidRDefault="00DC2FBE" w:rsidP="00DC2FB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w:t>
            </w:r>
          </w:p>
          <w:p w:rsidR="00DC2FBE" w:rsidRPr="00DC2FBE" w:rsidRDefault="00DC2FBE" w:rsidP="00C35FF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認定者　　西条市長</w:t>
            </w:r>
          </w:p>
        </w:tc>
      </w:tr>
    </w:tbl>
    <w:p w:rsidR="00C35FF6" w:rsidRPr="00C35FF6" w:rsidRDefault="00C35FF6" w:rsidP="00C35FF6">
      <w:pPr>
        <w:suppressAutoHyphens/>
        <w:wordWrap w:val="0"/>
        <w:spacing w:line="246"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（注</w:t>
      </w:r>
      <w:r w:rsidR="00DC2FBE">
        <w:rPr>
          <w:rFonts w:ascii="ＭＳ ゴシック" w:eastAsia="ＭＳ ゴシック" w:hAnsi="ＭＳ ゴシック" w:cs="ＭＳ ゴシック" w:hint="eastAsia"/>
          <w:color w:val="000000"/>
          <w:kern w:val="0"/>
          <w:szCs w:val="21"/>
        </w:rPr>
        <w:t>１</w:t>
      </w:r>
      <w:r w:rsidRPr="00C35FF6">
        <w:rPr>
          <w:rFonts w:ascii="ＭＳ ゴシック" w:eastAsia="ＭＳ ゴシック" w:hAnsi="ＭＳ ゴシック" w:cs="ＭＳ ゴシック" w:hint="eastAsia"/>
          <w:color w:val="000000"/>
          <w:kern w:val="0"/>
          <w:szCs w:val="21"/>
        </w:rPr>
        <w:t>）には、</w:t>
      </w:r>
      <w:r w:rsidR="003F42DD">
        <w:rPr>
          <w:rFonts w:ascii="ＭＳ ゴシック" w:eastAsia="ＭＳ ゴシック" w:hAnsi="ＭＳ ゴシック" w:cs="ＭＳ ゴシック" w:hint="eastAsia"/>
          <w:color w:val="000000"/>
          <w:kern w:val="0"/>
          <w:szCs w:val="21"/>
        </w:rPr>
        <w:t>経済産業大臣が生じていると認める「信用の収縮」</w:t>
      </w:r>
      <w:r w:rsidRPr="00C35FF6">
        <w:rPr>
          <w:rFonts w:ascii="ＭＳ ゴシック" w:eastAsia="ＭＳ ゴシック" w:hAnsi="ＭＳ ゴシック" w:cs="ＭＳ ゴシック" w:hint="eastAsia"/>
          <w:color w:val="000000"/>
          <w:kern w:val="0"/>
          <w:szCs w:val="21"/>
        </w:rPr>
        <w:t>を入れる。</w:t>
      </w:r>
    </w:p>
    <w:p w:rsidR="00C35FF6" w:rsidRPr="00C35FF6" w:rsidRDefault="00C35FF6" w:rsidP="00C35FF6">
      <w:pPr>
        <w:suppressAutoHyphens/>
        <w:wordWrap w:val="0"/>
        <w:spacing w:line="246" w:lineRule="exact"/>
        <w:ind w:left="1230" w:hanging="1230"/>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（留意事項）</w:t>
      </w:r>
    </w:p>
    <w:p w:rsidR="00C35FF6" w:rsidRPr="00C35FF6" w:rsidRDefault="00C35FF6" w:rsidP="00C35FF6">
      <w:pPr>
        <w:suppressAutoHyphens/>
        <w:wordWrap w:val="0"/>
        <w:spacing w:line="246"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①　本認定とは別に、金融機関及び信用保証協会による金融上の審査があります。</w:t>
      </w:r>
    </w:p>
    <w:p w:rsidR="00E62B9C" w:rsidRDefault="00C35FF6" w:rsidP="00E863AB">
      <w:pPr>
        <w:suppressAutoHyphens/>
        <w:wordWrap w:val="0"/>
        <w:spacing w:line="240" w:lineRule="exact"/>
        <w:ind w:left="420" w:hangingChars="200" w:hanging="420"/>
        <w:jc w:val="left"/>
        <w:textAlignment w:val="baseline"/>
        <w:rPr>
          <w:rFonts w:ascii="ＭＳ ゴシック" w:eastAsia="ＭＳ ゴシック" w:hAnsi="ＭＳ ゴシック" w:cs="ＭＳ ゴシック"/>
          <w:color w:val="000000"/>
          <w:kern w:val="0"/>
          <w:szCs w:val="21"/>
        </w:rPr>
      </w:pPr>
      <w:r w:rsidRPr="00C35FF6">
        <w:rPr>
          <w:rFonts w:ascii="ＭＳ ゴシック" w:eastAsia="ＭＳ ゴシック" w:hAnsi="ＭＳ ゴシック" w:cs="ＭＳ ゴシック" w:hint="eastAsia"/>
          <w:color w:val="000000"/>
          <w:kern w:val="0"/>
          <w:szCs w:val="21"/>
        </w:rPr>
        <w:t xml:space="preserve">　②　市長から認定を受けた後、本認定の有効期間内に金融機関又は信用保証協会に対して、</w:t>
      </w:r>
      <w:r w:rsidR="00084891">
        <w:rPr>
          <w:rFonts w:ascii="ＭＳ ゴシック" w:eastAsia="ＭＳ ゴシック" w:hAnsi="ＭＳ ゴシック" w:cs="ＭＳ ゴシック" w:hint="eastAsia"/>
          <w:color w:val="000000"/>
          <w:kern w:val="0"/>
          <w:szCs w:val="21"/>
        </w:rPr>
        <w:t>危機</w:t>
      </w:r>
      <w:r w:rsidRPr="00C35FF6">
        <w:rPr>
          <w:rFonts w:ascii="ＭＳ ゴシック" w:eastAsia="ＭＳ ゴシック" w:hAnsi="ＭＳ ゴシック" w:cs="ＭＳ ゴシック" w:hint="eastAsia"/>
          <w:color w:val="000000"/>
          <w:kern w:val="0"/>
          <w:szCs w:val="21"/>
        </w:rPr>
        <w:t>関連保証の申込みを行うことが必要です。</w:t>
      </w:r>
    </w:p>
    <w:p w:rsidR="00F0774A" w:rsidRDefault="00E62B9C" w:rsidP="00E62B9C">
      <w:pPr>
        <w:suppressAutoHyphens/>
        <w:wordWrap w:val="0"/>
        <w:spacing w:line="240" w:lineRule="exact"/>
        <w:ind w:left="210"/>
        <w:jc w:val="left"/>
        <w:textAlignment w:val="baseline"/>
        <w:rPr>
          <w:rFonts w:asciiTheme="majorEastAsia" w:eastAsiaTheme="majorEastAsia" w:hAnsiTheme="majorEastAsia"/>
          <w:kern w:val="0"/>
        </w:rPr>
      </w:pPr>
      <w:r w:rsidRPr="00F0774A">
        <w:rPr>
          <w:rFonts w:asciiTheme="majorEastAsia" w:eastAsiaTheme="majorEastAsia" w:hAnsiTheme="majorEastAsia" w:hint="eastAsia"/>
          <w:kern w:val="0"/>
        </w:rPr>
        <w:t>③　認定書の有効期間は、認定書に記載された日と中小企業信用保険法第二条第六項の規定に基づ</w:t>
      </w:r>
    </w:p>
    <w:p w:rsidR="00E62B9C" w:rsidRPr="00F0774A" w:rsidRDefault="00E62B9C" w:rsidP="00F0774A">
      <w:pPr>
        <w:suppressAutoHyphens/>
        <w:wordWrap w:val="0"/>
        <w:spacing w:line="240" w:lineRule="exact"/>
        <w:ind w:left="210" w:firstLineChars="100" w:firstLine="210"/>
        <w:jc w:val="left"/>
        <w:textAlignment w:val="baseline"/>
        <w:rPr>
          <w:rFonts w:asciiTheme="majorEastAsia" w:eastAsiaTheme="majorEastAsia" w:hAnsiTheme="majorEastAsia"/>
        </w:rPr>
      </w:pPr>
      <w:r w:rsidRPr="00F0774A">
        <w:rPr>
          <w:rFonts w:asciiTheme="majorEastAsia" w:eastAsiaTheme="majorEastAsia" w:hAnsiTheme="majorEastAsia" w:hint="eastAsia"/>
          <w:kern w:val="0"/>
        </w:rPr>
        <w:t>き経</w:t>
      </w:r>
      <w:r w:rsidR="0088136A">
        <w:rPr>
          <w:rFonts w:asciiTheme="majorEastAsia" w:eastAsiaTheme="majorEastAsia" w:hAnsiTheme="majorEastAsia" w:hint="eastAsia"/>
          <w:kern w:val="0"/>
        </w:rPr>
        <w:t>済産業大臣が指定する期間の終期のいずれか先に到来する日となります。</w:t>
      </w:r>
      <w:bookmarkStart w:id="0" w:name="_GoBack"/>
      <w:bookmarkEnd w:id="0"/>
    </w:p>
    <w:p w:rsidR="00FB4207" w:rsidRPr="00F0774A" w:rsidRDefault="00E65973" w:rsidP="00E863AB">
      <w:pPr>
        <w:suppressAutoHyphens/>
        <w:wordWrap w:val="0"/>
        <w:spacing w:line="240" w:lineRule="exact"/>
        <w:ind w:left="480" w:hangingChars="200" w:hanging="480"/>
        <w:jc w:val="left"/>
        <w:textAlignment w:val="baseline"/>
      </w:pPr>
      <w:r w:rsidRPr="00F0774A">
        <w:rPr>
          <w:rFonts w:ascii="ＭＳ ゴシック" w:eastAsia="ＭＳ ゴシック" w:hAnsi="ＭＳ ゴシック" w:cs="ＭＳ ゴシック"/>
          <w:noProof/>
          <w:color w:val="000000"/>
          <w:kern w:val="0"/>
          <w:sz w:val="24"/>
        </w:rPr>
        <mc:AlternateContent>
          <mc:Choice Requires="wps">
            <w:drawing>
              <wp:anchor distT="0" distB="0" distL="114300" distR="114300" simplePos="0" relativeHeight="251663360" behindDoc="0" locked="0" layoutInCell="1" allowOverlap="1" wp14:anchorId="5288D6AC" wp14:editId="66A077DF">
                <wp:simplePos x="0" y="0"/>
                <wp:positionH relativeFrom="column">
                  <wp:posOffset>2971165</wp:posOffset>
                </wp:positionH>
                <wp:positionV relativeFrom="paragraph">
                  <wp:posOffset>409311</wp:posOffset>
                </wp:positionV>
                <wp:extent cx="181155" cy="112143"/>
                <wp:effectExtent l="0" t="0" r="9525" b="2540"/>
                <wp:wrapNone/>
                <wp:docPr id="7" name="正方形/長方形 7"/>
                <wp:cNvGraphicFramePr/>
                <a:graphic xmlns:a="http://schemas.openxmlformats.org/drawingml/2006/main">
                  <a:graphicData uri="http://schemas.microsoft.com/office/word/2010/wordprocessingShape">
                    <wps:wsp>
                      <wps:cNvSpPr/>
                      <wps:spPr>
                        <a:xfrm>
                          <a:off x="0" y="0"/>
                          <a:ext cx="181155" cy="11214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505F16" id="正方形/長方形 7" o:spid="_x0000_s1026" style="position:absolute;left:0;text-align:left;margin-left:233.95pt;margin-top:32.25pt;width:14.25pt;height:8.8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" fillcolor="white [3212]" stroked="f" strokeweight="2pt"/>
            </w:pict>
          </mc:Fallback>
        </mc:AlternateContent>
      </w:r>
    </w:p>
    <w:sectPr w:rsidR="00FB4207" w:rsidRPr="00F0774A" w:rsidSect="00DC2FBE">
      <w:footerReference w:type="default" r:id="rId8"/>
      <w:pgSz w:w="11906" w:h="16838"/>
      <w:pgMar w:top="1134" w:right="1134" w:bottom="1134" w:left="1134" w:header="851" w:footer="992"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8BF" w:rsidRDefault="00E658BF" w:rsidP="001D602D">
      <w:r>
        <w:separator/>
      </w:r>
    </w:p>
  </w:endnote>
  <w:endnote w:type="continuationSeparator" w:id="0">
    <w:p w:rsidR="00E658BF" w:rsidRDefault="00E658BF" w:rsidP="001D6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1018716"/>
      <w:docPartObj>
        <w:docPartGallery w:val="Page Numbers (Bottom of Page)"/>
        <w:docPartUnique/>
      </w:docPartObj>
    </w:sdtPr>
    <w:sdtEndPr/>
    <w:sdtContent>
      <w:p w:rsidR="00E658BF" w:rsidRDefault="00E658BF">
        <w:pPr>
          <w:pStyle w:val="a6"/>
          <w:jc w:val="center"/>
        </w:pPr>
        <w:r>
          <w:fldChar w:fldCharType="begin"/>
        </w:r>
        <w:r>
          <w:instrText xml:space="preserve"> PAGE   \* MERGEFORMAT </w:instrText>
        </w:r>
        <w:r>
          <w:fldChar w:fldCharType="separate"/>
        </w:r>
        <w:r w:rsidR="00E62B9C" w:rsidRPr="00E62B9C">
          <w:rPr>
            <w:noProof/>
            <w:lang w:val="ja-JP"/>
          </w:rPr>
          <w:t>2</w:t>
        </w:r>
        <w:r>
          <w:rPr>
            <w:noProof/>
            <w:lang w:val="ja-JP"/>
          </w:rPr>
          <w:fldChar w:fldCharType="end"/>
        </w:r>
      </w:p>
    </w:sdtContent>
  </w:sdt>
  <w:p w:rsidR="00E658BF" w:rsidRDefault="00E658B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8BF" w:rsidRDefault="00E658BF" w:rsidP="001D602D">
      <w:r>
        <w:separator/>
      </w:r>
    </w:p>
  </w:footnote>
  <w:footnote w:type="continuationSeparator" w:id="0">
    <w:p w:rsidR="00E658BF" w:rsidRDefault="00E658BF" w:rsidP="001D6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hybridMultilevel"/>
    <w:tmpl w:val="88AE2172"/>
    <w:lvl w:ilvl="0" w:tplc="6DF82DA6">
      <w:start w:val="1"/>
      <w:numFmt w:val="decimalEnclosedCircle"/>
      <w:lvlText w:val="%1"/>
      <w:lvlJc w:val="left"/>
      <w:pPr>
        <w:ind w:left="570" w:hanging="360"/>
      </w:pPr>
      <w:rPr>
        <w:rFonts w:hint="default"/>
      </w:r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1" w15:restartNumberingAfterBreak="0">
    <w:nsid w:val="04654EAF"/>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2"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66C0686"/>
    <w:multiLevelType w:val="hybridMultilevel"/>
    <w:tmpl w:val="1324C9F4"/>
    <w:lvl w:ilvl="0" w:tplc="85F0D8E2">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35963D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5"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6" w15:restartNumberingAfterBreak="0">
    <w:nsid w:val="708D235B"/>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7" w15:restartNumberingAfterBreak="0">
    <w:nsid w:val="7798530E"/>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8" w15:restartNumberingAfterBreak="0">
    <w:nsid w:val="7F7E640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num w:numId="1">
    <w:abstractNumId w:val="8"/>
  </w:num>
  <w:num w:numId="2">
    <w:abstractNumId w:val="5"/>
  </w:num>
  <w:num w:numId="3">
    <w:abstractNumId w:val="2"/>
  </w:num>
  <w:num w:numId="4">
    <w:abstractNumId w:val="4"/>
  </w:num>
  <w:num w:numId="5">
    <w:abstractNumId w:val="1"/>
  </w:num>
  <w:num w:numId="6">
    <w:abstractNumId w:val="6"/>
  </w:num>
  <w:num w:numId="7">
    <w:abstractNumId w:val="7"/>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158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FF6"/>
    <w:rsid w:val="00021A12"/>
    <w:rsid w:val="0003301E"/>
    <w:rsid w:val="0003415B"/>
    <w:rsid w:val="00084891"/>
    <w:rsid w:val="0009372B"/>
    <w:rsid w:val="000A6B8C"/>
    <w:rsid w:val="000C030F"/>
    <w:rsid w:val="000C69A3"/>
    <w:rsid w:val="000E0E45"/>
    <w:rsid w:val="000F41FB"/>
    <w:rsid w:val="00100B27"/>
    <w:rsid w:val="00154A51"/>
    <w:rsid w:val="0016326B"/>
    <w:rsid w:val="001758DD"/>
    <w:rsid w:val="00187FF6"/>
    <w:rsid w:val="00194C42"/>
    <w:rsid w:val="00195DBC"/>
    <w:rsid w:val="001A55E4"/>
    <w:rsid w:val="001B51EF"/>
    <w:rsid w:val="001B5DAA"/>
    <w:rsid w:val="001D0690"/>
    <w:rsid w:val="001D1612"/>
    <w:rsid w:val="001D602D"/>
    <w:rsid w:val="001E190C"/>
    <w:rsid w:val="001E1FB4"/>
    <w:rsid w:val="001E3386"/>
    <w:rsid w:val="001E6BA4"/>
    <w:rsid w:val="00206A47"/>
    <w:rsid w:val="00215483"/>
    <w:rsid w:val="0022395E"/>
    <w:rsid w:val="00235E78"/>
    <w:rsid w:val="00236BED"/>
    <w:rsid w:val="002409E6"/>
    <w:rsid w:val="0024791F"/>
    <w:rsid w:val="00264ED9"/>
    <w:rsid w:val="002A29FE"/>
    <w:rsid w:val="002B5C8F"/>
    <w:rsid w:val="002C1D79"/>
    <w:rsid w:val="002D3723"/>
    <w:rsid w:val="002E519E"/>
    <w:rsid w:val="002E5FCD"/>
    <w:rsid w:val="002F3E18"/>
    <w:rsid w:val="002F7EAC"/>
    <w:rsid w:val="00300535"/>
    <w:rsid w:val="0033311C"/>
    <w:rsid w:val="003523EB"/>
    <w:rsid w:val="00355C24"/>
    <w:rsid w:val="00363B86"/>
    <w:rsid w:val="00376F76"/>
    <w:rsid w:val="00376F84"/>
    <w:rsid w:val="003770F4"/>
    <w:rsid w:val="00380B41"/>
    <w:rsid w:val="00384C9C"/>
    <w:rsid w:val="003A289E"/>
    <w:rsid w:val="003B175E"/>
    <w:rsid w:val="003C39F9"/>
    <w:rsid w:val="003F42DD"/>
    <w:rsid w:val="00476298"/>
    <w:rsid w:val="004847E5"/>
    <w:rsid w:val="00491803"/>
    <w:rsid w:val="004A1BB1"/>
    <w:rsid w:val="004B2743"/>
    <w:rsid w:val="004D1541"/>
    <w:rsid w:val="004D1C76"/>
    <w:rsid w:val="004E2DC9"/>
    <w:rsid w:val="004F6B3A"/>
    <w:rsid w:val="00543817"/>
    <w:rsid w:val="0055281C"/>
    <w:rsid w:val="00566A5A"/>
    <w:rsid w:val="00577403"/>
    <w:rsid w:val="005972DB"/>
    <w:rsid w:val="005A3FBC"/>
    <w:rsid w:val="006011ED"/>
    <w:rsid w:val="00615CEA"/>
    <w:rsid w:val="0062728E"/>
    <w:rsid w:val="00640E97"/>
    <w:rsid w:val="00667715"/>
    <w:rsid w:val="00680F43"/>
    <w:rsid w:val="006920E0"/>
    <w:rsid w:val="006A3D9D"/>
    <w:rsid w:val="006B2EC6"/>
    <w:rsid w:val="006B3E4B"/>
    <w:rsid w:val="006D2D45"/>
    <w:rsid w:val="006D47AE"/>
    <w:rsid w:val="006D65C7"/>
    <w:rsid w:val="006E1BBD"/>
    <w:rsid w:val="006F311F"/>
    <w:rsid w:val="006F3819"/>
    <w:rsid w:val="0070340C"/>
    <w:rsid w:val="00712D50"/>
    <w:rsid w:val="007434FC"/>
    <w:rsid w:val="00746C3A"/>
    <w:rsid w:val="00762DFA"/>
    <w:rsid w:val="00790309"/>
    <w:rsid w:val="007A4915"/>
    <w:rsid w:val="007C58FB"/>
    <w:rsid w:val="007D1703"/>
    <w:rsid w:val="007E46CE"/>
    <w:rsid w:val="007E6442"/>
    <w:rsid w:val="007F60C5"/>
    <w:rsid w:val="008517DC"/>
    <w:rsid w:val="008530A7"/>
    <w:rsid w:val="00855940"/>
    <w:rsid w:val="008648AC"/>
    <w:rsid w:val="0088136A"/>
    <w:rsid w:val="0088474C"/>
    <w:rsid w:val="00890070"/>
    <w:rsid w:val="00894638"/>
    <w:rsid w:val="008A025E"/>
    <w:rsid w:val="008A06A7"/>
    <w:rsid w:val="008F4B75"/>
    <w:rsid w:val="009271A1"/>
    <w:rsid w:val="00932D86"/>
    <w:rsid w:val="00946A28"/>
    <w:rsid w:val="00965F5B"/>
    <w:rsid w:val="00980DA3"/>
    <w:rsid w:val="00985FA3"/>
    <w:rsid w:val="0098604C"/>
    <w:rsid w:val="00986994"/>
    <w:rsid w:val="00997886"/>
    <w:rsid w:val="009B1C58"/>
    <w:rsid w:val="009C7C95"/>
    <w:rsid w:val="009D4DA7"/>
    <w:rsid w:val="009F202F"/>
    <w:rsid w:val="009F35F4"/>
    <w:rsid w:val="00A02900"/>
    <w:rsid w:val="00A15655"/>
    <w:rsid w:val="00A34611"/>
    <w:rsid w:val="00A55A0E"/>
    <w:rsid w:val="00A57418"/>
    <w:rsid w:val="00A607F4"/>
    <w:rsid w:val="00A73685"/>
    <w:rsid w:val="00A830D4"/>
    <w:rsid w:val="00A84F0E"/>
    <w:rsid w:val="00AA074B"/>
    <w:rsid w:val="00AE2F39"/>
    <w:rsid w:val="00AE4572"/>
    <w:rsid w:val="00AE4E53"/>
    <w:rsid w:val="00AF2BF0"/>
    <w:rsid w:val="00B07FA6"/>
    <w:rsid w:val="00B649D8"/>
    <w:rsid w:val="00B66AFB"/>
    <w:rsid w:val="00B67566"/>
    <w:rsid w:val="00BB1F09"/>
    <w:rsid w:val="00BE5556"/>
    <w:rsid w:val="00BF3A4B"/>
    <w:rsid w:val="00C018DD"/>
    <w:rsid w:val="00C118A8"/>
    <w:rsid w:val="00C26E97"/>
    <w:rsid w:val="00C35FF6"/>
    <w:rsid w:val="00C440AD"/>
    <w:rsid w:val="00C459FB"/>
    <w:rsid w:val="00C67832"/>
    <w:rsid w:val="00C90292"/>
    <w:rsid w:val="00CA6DB7"/>
    <w:rsid w:val="00CB2291"/>
    <w:rsid w:val="00CE70C5"/>
    <w:rsid w:val="00CF66F6"/>
    <w:rsid w:val="00D01498"/>
    <w:rsid w:val="00D11792"/>
    <w:rsid w:val="00D164FF"/>
    <w:rsid w:val="00D214D7"/>
    <w:rsid w:val="00D218B2"/>
    <w:rsid w:val="00D23F7E"/>
    <w:rsid w:val="00D31E5D"/>
    <w:rsid w:val="00D3797F"/>
    <w:rsid w:val="00D46B88"/>
    <w:rsid w:val="00D5502A"/>
    <w:rsid w:val="00D65180"/>
    <w:rsid w:val="00D840FB"/>
    <w:rsid w:val="00D861E3"/>
    <w:rsid w:val="00D87AD8"/>
    <w:rsid w:val="00D96B4C"/>
    <w:rsid w:val="00DC2FBE"/>
    <w:rsid w:val="00DD7720"/>
    <w:rsid w:val="00DD79C7"/>
    <w:rsid w:val="00DE5FF6"/>
    <w:rsid w:val="00E04ED9"/>
    <w:rsid w:val="00E102C0"/>
    <w:rsid w:val="00E40FF3"/>
    <w:rsid w:val="00E6105F"/>
    <w:rsid w:val="00E62B9C"/>
    <w:rsid w:val="00E62F61"/>
    <w:rsid w:val="00E658BF"/>
    <w:rsid w:val="00E65973"/>
    <w:rsid w:val="00E863AB"/>
    <w:rsid w:val="00E9118A"/>
    <w:rsid w:val="00EA587B"/>
    <w:rsid w:val="00EC514E"/>
    <w:rsid w:val="00ED24EA"/>
    <w:rsid w:val="00ED5193"/>
    <w:rsid w:val="00ED53D5"/>
    <w:rsid w:val="00EE40DA"/>
    <w:rsid w:val="00EF1F6C"/>
    <w:rsid w:val="00EF7F25"/>
    <w:rsid w:val="00F0774A"/>
    <w:rsid w:val="00F219C3"/>
    <w:rsid w:val="00F30A0D"/>
    <w:rsid w:val="00F67098"/>
    <w:rsid w:val="00F6765B"/>
    <w:rsid w:val="00F84C44"/>
    <w:rsid w:val="00FB0558"/>
    <w:rsid w:val="00FB4207"/>
    <w:rsid w:val="00FC7543"/>
    <w:rsid w:val="00FC75C9"/>
    <w:rsid w:val="00FD6202"/>
    <w:rsid w:val="00FF64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8721">
      <v:textbox inset="5.85pt,.7pt,5.85pt,.7pt"/>
    </o:shapedefaults>
    <o:shapelayout v:ext="edit">
      <o:idmap v:ext="edit" data="1"/>
    </o:shapelayout>
  </w:shapeDefaults>
  <w:decimalSymbol w:val="."/>
  <w:listSeparator w:val=","/>
  <w14:docId w14:val="30147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A830D4"/>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A830D4"/>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30D4"/>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A830D4"/>
    <w:rPr>
      <w:rFonts w:asciiTheme="majorHAnsi" w:eastAsiaTheme="majorEastAsia" w:hAnsiTheme="majorHAnsi" w:cstheme="majorBidi"/>
    </w:rPr>
  </w:style>
  <w:style w:type="paragraph" w:styleId="a3">
    <w:name w:val="TOC Heading"/>
    <w:basedOn w:val="1"/>
    <w:next w:val="a"/>
    <w:uiPriority w:val="39"/>
    <w:semiHidden/>
    <w:unhideWhenUsed/>
    <w:qFormat/>
    <w:rsid w:val="00A830D4"/>
    <w:pPr>
      <w:outlineLvl w:val="9"/>
    </w:pPr>
  </w:style>
  <w:style w:type="paragraph" w:styleId="a4">
    <w:name w:val="header"/>
    <w:basedOn w:val="a"/>
    <w:link w:val="a5"/>
    <w:uiPriority w:val="99"/>
    <w:unhideWhenUsed/>
    <w:rsid w:val="001D602D"/>
    <w:pPr>
      <w:tabs>
        <w:tab w:val="center" w:pos="4252"/>
        <w:tab w:val="right" w:pos="8504"/>
      </w:tabs>
      <w:snapToGrid w:val="0"/>
    </w:pPr>
  </w:style>
  <w:style w:type="character" w:customStyle="1" w:styleId="a5">
    <w:name w:val="ヘッダー (文字)"/>
    <w:basedOn w:val="a0"/>
    <w:link w:val="a4"/>
    <w:uiPriority w:val="99"/>
    <w:rsid w:val="001D602D"/>
  </w:style>
  <w:style w:type="paragraph" w:styleId="a6">
    <w:name w:val="footer"/>
    <w:basedOn w:val="a"/>
    <w:link w:val="a7"/>
    <w:uiPriority w:val="99"/>
    <w:unhideWhenUsed/>
    <w:rsid w:val="001D602D"/>
    <w:pPr>
      <w:tabs>
        <w:tab w:val="center" w:pos="4252"/>
        <w:tab w:val="right" w:pos="8504"/>
      </w:tabs>
      <w:snapToGrid w:val="0"/>
    </w:pPr>
  </w:style>
  <w:style w:type="character" w:customStyle="1" w:styleId="a7">
    <w:name w:val="フッター (文字)"/>
    <w:basedOn w:val="a0"/>
    <w:link w:val="a6"/>
    <w:uiPriority w:val="99"/>
    <w:rsid w:val="001D602D"/>
  </w:style>
  <w:style w:type="paragraph" w:styleId="a8">
    <w:name w:val="Balloon Text"/>
    <w:basedOn w:val="a"/>
    <w:link w:val="a9"/>
    <w:semiHidden/>
    <w:unhideWhenUsed/>
    <w:rsid w:val="001D60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D602D"/>
    <w:rPr>
      <w:rFonts w:asciiTheme="majorHAnsi" w:eastAsiaTheme="majorEastAsia" w:hAnsiTheme="majorHAnsi" w:cstheme="majorBidi"/>
      <w:sz w:val="18"/>
      <w:szCs w:val="18"/>
    </w:rPr>
  </w:style>
  <w:style w:type="character" w:styleId="aa">
    <w:name w:val="Placeholder Text"/>
    <w:basedOn w:val="a0"/>
    <w:uiPriority w:val="99"/>
    <w:semiHidden/>
    <w:rsid w:val="001D602D"/>
    <w:rPr>
      <w:color w:val="808080"/>
    </w:rPr>
  </w:style>
  <w:style w:type="character" w:styleId="ab">
    <w:name w:val="annotation reference"/>
    <w:basedOn w:val="a0"/>
    <w:semiHidden/>
    <w:unhideWhenUsed/>
    <w:rsid w:val="009F35F4"/>
    <w:rPr>
      <w:sz w:val="18"/>
      <w:szCs w:val="18"/>
    </w:rPr>
  </w:style>
  <w:style w:type="paragraph" w:styleId="ac">
    <w:name w:val="annotation text"/>
    <w:basedOn w:val="a"/>
    <w:link w:val="ad"/>
    <w:semiHidden/>
    <w:unhideWhenUsed/>
    <w:rsid w:val="009F35F4"/>
    <w:pPr>
      <w:jc w:val="left"/>
    </w:pPr>
  </w:style>
  <w:style w:type="character" w:customStyle="1" w:styleId="ad">
    <w:name w:val="コメント文字列 (文字)"/>
    <w:basedOn w:val="a0"/>
    <w:link w:val="ac"/>
    <w:semiHidden/>
    <w:rsid w:val="009F35F4"/>
  </w:style>
  <w:style w:type="paragraph" w:styleId="ae">
    <w:name w:val="annotation subject"/>
    <w:basedOn w:val="ac"/>
    <w:next w:val="ac"/>
    <w:link w:val="af"/>
    <w:semiHidden/>
    <w:unhideWhenUsed/>
    <w:rsid w:val="009F35F4"/>
    <w:rPr>
      <w:b/>
      <w:bCs/>
    </w:rPr>
  </w:style>
  <w:style w:type="character" w:customStyle="1" w:styleId="af">
    <w:name w:val="コメント内容 (文字)"/>
    <w:basedOn w:val="ad"/>
    <w:link w:val="ae"/>
    <w:uiPriority w:val="99"/>
    <w:semiHidden/>
    <w:rsid w:val="009F35F4"/>
    <w:rPr>
      <w:b/>
      <w:bCs/>
    </w:rPr>
  </w:style>
  <w:style w:type="paragraph" w:styleId="af0">
    <w:name w:val="Revision"/>
    <w:hidden/>
    <w:uiPriority w:val="99"/>
    <w:semiHidden/>
    <w:rsid w:val="00B07FA6"/>
  </w:style>
  <w:style w:type="table" w:styleId="af1">
    <w:name w:val="Table Grid"/>
    <w:basedOn w:val="a1"/>
    <w:rsid w:val="006920E0"/>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age number"/>
    <w:basedOn w:val="a0"/>
    <w:rsid w:val="006920E0"/>
  </w:style>
  <w:style w:type="paragraph" w:styleId="af3">
    <w:name w:val="List Paragraph"/>
    <w:basedOn w:val="a"/>
    <w:qFormat/>
    <w:rsid w:val="006920E0"/>
    <w:pPr>
      <w:ind w:leftChars="400" w:left="840"/>
    </w:pPr>
    <w:rPr>
      <w:rFonts w:ascii="Century" w:eastAsia="ＭＳ 明朝" w:hAnsi="Century" w:cs="Times New Roman"/>
    </w:rPr>
  </w:style>
  <w:style w:type="paragraph" w:styleId="af4">
    <w:name w:val="Date"/>
    <w:basedOn w:val="a"/>
    <w:next w:val="a"/>
    <w:link w:val="af5"/>
    <w:rsid w:val="006920E0"/>
    <w:rPr>
      <w:rFonts w:ascii="Century" w:eastAsia="ＭＳ 明朝" w:hAnsi="Century" w:cs="Times New Roman"/>
      <w:szCs w:val="24"/>
    </w:rPr>
  </w:style>
  <w:style w:type="character" w:customStyle="1" w:styleId="af5">
    <w:name w:val="日付 (文字)"/>
    <w:basedOn w:val="a0"/>
    <w:link w:val="af4"/>
    <w:rsid w:val="006920E0"/>
    <w:rPr>
      <w:rFonts w:ascii="Century" w:eastAsia="ＭＳ 明朝" w:hAnsi="Century" w:cs="Times New Roman"/>
      <w:szCs w:val="24"/>
    </w:rPr>
  </w:style>
  <w:style w:type="paragraph" w:styleId="af6">
    <w:name w:val="Plain Text"/>
    <w:basedOn w:val="a"/>
    <w:link w:val="af7"/>
    <w:uiPriority w:val="99"/>
    <w:unhideWhenUsed/>
    <w:rsid w:val="006920E0"/>
    <w:pPr>
      <w:jc w:val="left"/>
    </w:pPr>
    <w:rPr>
      <w:rFonts w:ascii="ＭＳ ゴシック" w:eastAsia="ＭＳ ゴシック" w:hAnsi="Courier New" w:cs="Times New Roman"/>
      <w:sz w:val="20"/>
      <w:szCs w:val="21"/>
    </w:rPr>
  </w:style>
  <w:style w:type="character" w:customStyle="1" w:styleId="af7">
    <w:name w:val="書式なし (文字)"/>
    <w:basedOn w:val="a0"/>
    <w:link w:val="af6"/>
    <w:uiPriority w:val="99"/>
    <w:rsid w:val="006920E0"/>
    <w:rPr>
      <w:rFonts w:ascii="ＭＳ ゴシック" w:eastAsia="ＭＳ ゴシック" w:hAnsi="Courier New" w:cs="Times New Roman"/>
      <w:sz w:val="20"/>
      <w:szCs w:val="21"/>
    </w:rPr>
  </w:style>
  <w:style w:type="paragraph" w:styleId="af8">
    <w:name w:val="Note Heading"/>
    <w:basedOn w:val="a"/>
    <w:next w:val="a"/>
    <w:link w:val="af9"/>
    <w:rsid w:val="006920E0"/>
    <w:pPr>
      <w:jc w:val="center"/>
    </w:pPr>
    <w:rPr>
      <w:rFonts w:ascii="ＭＳ ゴシック" w:eastAsia="ＭＳ ゴシック" w:hAnsi="ＭＳ ゴシック" w:cs="ＭＳ ゴシック"/>
      <w:color w:val="000000"/>
      <w:kern w:val="0"/>
      <w:szCs w:val="21"/>
    </w:rPr>
  </w:style>
  <w:style w:type="character" w:customStyle="1" w:styleId="af9">
    <w:name w:val="記 (文字)"/>
    <w:basedOn w:val="a0"/>
    <w:link w:val="af8"/>
    <w:rsid w:val="006920E0"/>
    <w:rPr>
      <w:rFonts w:ascii="ＭＳ ゴシック" w:eastAsia="ＭＳ ゴシック" w:hAnsi="ＭＳ ゴシック" w:cs="ＭＳ ゴシック"/>
      <w:color w:val="000000"/>
      <w:kern w:val="0"/>
      <w:szCs w:val="21"/>
    </w:rPr>
  </w:style>
  <w:style w:type="paragraph" w:styleId="afa">
    <w:name w:val="Closing"/>
    <w:basedOn w:val="a"/>
    <w:link w:val="afb"/>
    <w:rsid w:val="006920E0"/>
    <w:pPr>
      <w:jc w:val="right"/>
    </w:pPr>
    <w:rPr>
      <w:rFonts w:ascii="ＭＳ ゴシック" w:eastAsia="ＭＳ ゴシック" w:hAnsi="ＭＳ ゴシック" w:cs="ＭＳ ゴシック"/>
      <w:color w:val="000000"/>
      <w:kern w:val="0"/>
      <w:szCs w:val="21"/>
    </w:rPr>
  </w:style>
  <w:style w:type="character" w:customStyle="1" w:styleId="afb">
    <w:name w:val="結語 (文字)"/>
    <w:basedOn w:val="a0"/>
    <w:link w:val="afa"/>
    <w:rsid w:val="006920E0"/>
    <w:rPr>
      <w:rFonts w:ascii="ＭＳ ゴシック" w:eastAsia="ＭＳ ゴシック" w:hAnsi="ＭＳ ゴシック" w:cs="ＭＳ ゴシック"/>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C0E268-A900-46E1-905C-766B6FB3F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201</Words>
  <Characters>1150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2020-03-11T09:29:00Z</dcterms:created>
  <dcterms:modified xsi:type="dcterms:W3CDTF">2021-01-04T01:13:00Z</dcterms:modified>
</cp:coreProperties>
</file>